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5F6" w:rsidRPr="008B35F6" w:rsidRDefault="008B35F6" w:rsidP="008B35F6">
      <w:pPr>
        <w:jc w:val="right"/>
        <w:rPr>
          <w:rFonts w:ascii="Times New Roman" w:hAnsi="Times New Roman" w:cs="Times New Roman"/>
          <w:sz w:val="28"/>
          <w:szCs w:val="28"/>
        </w:rPr>
      </w:pPr>
      <w:r w:rsidRPr="008B35F6">
        <w:rPr>
          <w:rFonts w:ascii="Times New Roman" w:hAnsi="Times New Roman" w:cs="Times New Roman"/>
          <w:sz w:val="28"/>
          <w:szCs w:val="28"/>
        </w:rPr>
        <w:t>проект</w:t>
      </w:r>
    </w:p>
    <w:tbl>
      <w:tblPr>
        <w:tblW w:w="10314" w:type="dxa"/>
        <w:tblLayout w:type="fixed"/>
        <w:tblLook w:val="0000" w:firstRow="0" w:lastRow="0" w:firstColumn="0" w:lastColumn="0" w:noHBand="0" w:noVBand="0"/>
      </w:tblPr>
      <w:tblGrid>
        <w:gridCol w:w="4503"/>
        <w:gridCol w:w="1842"/>
        <w:gridCol w:w="3969"/>
      </w:tblGrid>
      <w:tr w:rsidR="00671307" w:rsidRPr="00671307" w:rsidTr="008E5A78">
        <w:tc>
          <w:tcPr>
            <w:tcW w:w="4503" w:type="dxa"/>
          </w:tcPr>
          <w:p w:rsidR="008B35F6" w:rsidRDefault="008B35F6" w:rsidP="00C61A7A">
            <w:pPr>
              <w:ind w:left="709" w:firstLine="11"/>
              <w:jc w:val="center"/>
              <w:rPr>
                <w:rFonts w:ascii="Times New Roman" w:hAnsi="Times New Roman" w:cs="Times New Roman"/>
                <w:b/>
                <w:sz w:val="28"/>
                <w:szCs w:val="28"/>
              </w:rPr>
            </w:pPr>
          </w:p>
          <w:p w:rsidR="00671307" w:rsidRPr="00671307" w:rsidRDefault="00671307" w:rsidP="00C61A7A">
            <w:pPr>
              <w:ind w:left="709" w:firstLine="11"/>
              <w:jc w:val="center"/>
              <w:rPr>
                <w:rFonts w:ascii="Times New Roman" w:hAnsi="Times New Roman" w:cs="Times New Roman"/>
                <w:b/>
                <w:sz w:val="28"/>
                <w:szCs w:val="28"/>
              </w:rPr>
            </w:pPr>
            <w:r w:rsidRPr="00671307">
              <w:rPr>
                <w:rFonts w:ascii="Times New Roman" w:hAnsi="Times New Roman" w:cs="Times New Roman"/>
                <w:b/>
                <w:sz w:val="28"/>
                <w:szCs w:val="28"/>
              </w:rPr>
              <w:t xml:space="preserve">Комитет </w:t>
            </w:r>
            <w:proofErr w:type="gramStart"/>
            <w:r w:rsidRPr="00671307">
              <w:rPr>
                <w:rFonts w:ascii="Times New Roman" w:hAnsi="Times New Roman" w:cs="Times New Roman"/>
                <w:b/>
                <w:sz w:val="28"/>
                <w:szCs w:val="28"/>
              </w:rPr>
              <w:t>по  делам</w:t>
            </w:r>
            <w:proofErr w:type="gramEnd"/>
            <w:r w:rsidRPr="00671307">
              <w:rPr>
                <w:rFonts w:ascii="Times New Roman" w:hAnsi="Times New Roman" w:cs="Times New Roman"/>
                <w:b/>
                <w:sz w:val="28"/>
                <w:szCs w:val="28"/>
              </w:rPr>
              <w:t xml:space="preserve"> архивов</w:t>
            </w:r>
            <w:r>
              <w:rPr>
                <w:rFonts w:ascii="Times New Roman" w:hAnsi="Times New Roman" w:cs="Times New Roman"/>
                <w:b/>
                <w:sz w:val="28"/>
                <w:szCs w:val="28"/>
              </w:rPr>
              <w:t xml:space="preserve"> </w:t>
            </w:r>
            <w:r w:rsidRPr="00671307">
              <w:rPr>
                <w:rFonts w:ascii="Times New Roman" w:hAnsi="Times New Roman" w:cs="Times New Roman"/>
                <w:b/>
                <w:sz w:val="28"/>
                <w:szCs w:val="28"/>
              </w:rPr>
              <w:t>при  Правительстве</w:t>
            </w:r>
          </w:p>
          <w:p w:rsidR="00671307" w:rsidRPr="00671307" w:rsidRDefault="00671307" w:rsidP="00671307">
            <w:pPr>
              <w:rPr>
                <w:rFonts w:ascii="Times New Roman" w:hAnsi="Times New Roman" w:cs="Times New Roman"/>
                <w:b/>
                <w:sz w:val="28"/>
                <w:szCs w:val="28"/>
              </w:rPr>
            </w:pPr>
            <w:r w:rsidRPr="00671307">
              <w:rPr>
                <w:rFonts w:ascii="Times New Roman" w:hAnsi="Times New Roman" w:cs="Times New Roman"/>
                <w:b/>
                <w:sz w:val="28"/>
                <w:szCs w:val="28"/>
              </w:rPr>
              <w:t xml:space="preserve">Удмуртской </w:t>
            </w:r>
            <w:r>
              <w:rPr>
                <w:rFonts w:ascii="Times New Roman" w:hAnsi="Times New Roman" w:cs="Times New Roman"/>
                <w:b/>
                <w:sz w:val="28"/>
                <w:szCs w:val="28"/>
              </w:rPr>
              <w:t>Р</w:t>
            </w:r>
            <w:r w:rsidRPr="00671307">
              <w:rPr>
                <w:rFonts w:ascii="Times New Roman" w:hAnsi="Times New Roman" w:cs="Times New Roman"/>
                <w:b/>
                <w:sz w:val="28"/>
                <w:szCs w:val="28"/>
              </w:rPr>
              <w:t>еспублики</w:t>
            </w:r>
          </w:p>
        </w:tc>
        <w:tc>
          <w:tcPr>
            <w:tcW w:w="1842" w:type="dxa"/>
          </w:tcPr>
          <w:p w:rsidR="00671307" w:rsidRPr="00671307" w:rsidRDefault="00671307" w:rsidP="00B0718D">
            <w:pPr>
              <w:jc w:val="center"/>
              <w:rPr>
                <w:rFonts w:ascii="Times New Roman" w:hAnsi="Times New Roman" w:cs="Times New Roman"/>
                <w:b/>
                <w:sz w:val="28"/>
                <w:szCs w:val="28"/>
              </w:rPr>
            </w:pPr>
          </w:p>
        </w:tc>
        <w:tc>
          <w:tcPr>
            <w:tcW w:w="3969" w:type="dxa"/>
          </w:tcPr>
          <w:p w:rsidR="008B35F6" w:rsidRDefault="008B35F6" w:rsidP="00671307">
            <w:pPr>
              <w:ind w:left="-108"/>
              <w:jc w:val="center"/>
              <w:rPr>
                <w:rFonts w:ascii="Times New Roman" w:hAnsi="Times New Roman" w:cs="Times New Roman"/>
                <w:b/>
                <w:bCs/>
                <w:sz w:val="28"/>
                <w:szCs w:val="28"/>
              </w:rPr>
            </w:pPr>
          </w:p>
          <w:p w:rsidR="00671307" w:rsidRPr="00671307" w:rsidRDefault="00671307" w:rsidP="00671307">
            <w:pPr>
              <w:ind w:left="-108"/>
              <w:jc w:val="center"/>
              <w:rPr>
                <w:rFonts w:ascii="Times New Roman" w:hAnsi="Times New Roman" w:cs="Times New Roman"/>
                <w:b/>
                <w:bCs/>
                <w:sz w:val="28"/>
                <w:szCs w:val="28"/>
              </w:rPr>
            </w:pPr>
            <w:r w:rsidRPr="00671307">
              <w:rPr>
                <w:rFonts w:ascii="Times New Roman" w:hAnsi="Times New Roman" w:cs="Times New Roman"/>
                <w:b/>
                <w:bCs/>
                <w:sz w:val="28"/>
                <w:szCs w:val="28"/>
              </w:rPr>
              <w:t xml:space="preserve">Удмурт </w:t>
            </w:r>
            <w:proofErr w:type="spellStart"/>
            <w:r w:rsidRPr="00671307">
              <w:rPr>
                <w:rFonts w:ascii="Times New Roman" w:hAnsi="Times New Roman" w:cs="Times New Roman"/>
                <w:b/>
                <w:bCs/>
                <w:sz w:val="28"/>
                <w:szCs w:val="28"/>
              </w:rPr>
              <w:t>Элькунысь</w:t>
            </w:r>
            <w:proofErr w:type="spellEnd"/>
          </w:p>
          <w:p w:rsidR="00671307" w:rsidRPr="00671307" w:rsidRDefault="00671307" w:rsidP="00671307">
            <w:pPr>
              <w:ind w:left="-108"/>
              <w:jc w:val="center"/>
              <w:rPr>
                <w:rFonts w:ascii="Times New Roman" w:hAnsi="Times New Roman" w:cs="Times New Roman"/>
                <w:b/>
                <w:bCs/>
                <w:sz w:val="28"/>
                <w:szCs w:val="28"/>
              </w:rPr>
            </w:pPr>
            <w:r w:rsidRPr="00671307">
              <w:rPr>
                <w:rFonts w:ascii="Times New Roman" w:hAnsi="Times New Roman" w:cs="Times New Roman"/>
                <w:b/>
                <w:bCs/>
                <w:sz w:val="28"/>
                <w:szCs w:val="28"/>
              </w:rPr>
              <w:t>Кивалтэт бордысь</w:t>
            </w:r>
          </w:p>
          <w:p w:rsidR="00671307" w:rsidRPr="00671307" w:rsidRDefault="00671307" w:rsidP="008E5A78">
            <w:pPr>
              <w:rPr>
                <w:rFonts w:ascii="Times New Roman" w:hAnsi="Times New Roman" w:cs="Times New Roman"/>
                <w:b/>
                <w:sz w:val="28"/>
                <w:szCs w:val="28"/>
              </w:rPr>
            </w:pPr>
            <w:r w:rsidRPr="00671307">
              <w:rPr>
                <w:rFonts w:ascii="Times New Roman" w:hAnsi="Times New Roman" w:cs="Times New Roman"/>
                <w:b/>
                <w:bCs/>
                <w:sz w:val="28"/>
                <w:szCs w:val="28"/>
              </w:rPr>
              <w:t>архив ужъёсъя</w:t>
            </w:r>
            <w:r w:rsidR="008E5A78">
              <w:rPr>
                <w:rFonts w:ascii="Times New Roman" w:hAnsi="Times New Roman" w:cs="Times New Roman"/>
                <w:b/>
                <w:bCs/>
                <w:sz w:val="28"/>
                <w:szCs w:val="28"/>
              </w:rPr>
              <w:t xml:space="preserve"> </w:t>
            </w:r>
            <w:r>
              <w:rPr>
                <w:rFonts w:ascii="Times New Roman" w:hAnsi="Times New Roman" w:cs="Times New Roman"/>
                <w:b/>
                <w:bCs/>
                <w:sz w:val="28"/>
                <w:szCs w:val="28"/>
              </w:rPr>
              <w:t>К</w:t>
            </w:r>
            <w:r w:rsidRPr="00671307">
              <w:rPr>
                <w:rFonts w:ascii="Times New Roman" w:hAnsi="Times New Roman" w:cs="Times New Roman"/>
                <w:b/>
                <w:bCs/>
                <w:sz w:val="28"/>
                <w:szCs w:val="28"/>
              </w:rPr>
              <w:t>омитет</w:t>
            </w:r>
          </w:p>
          <w:p w:rsidR="00671307" w:rsidRPr="00671307" w:rsidRDefault="00671307" w:rsidP="00B0718D">
            <w:pPr>
              <w:jc w:val="center"/>
              <w:rPr>
                <w:rFonts w:ascii="Times New Roman" w:hAnsi="Times New Roman" w:cs="Times New Roman"/>
                <w:b/>
                <w:sz w:val="28"/>
                <w:szCs w:val="28"/>
              </w:rPr>
            </w:pPr>
          </w:p>
        </w:tc>
      </w:tr>
    </w:tbl>
    <w:p w:rsidR="00671307" w:rsidRPr="00671307" w:rsidRDefault="00671307" w:rsidP="00671307">
      <w:pPr>
        <w:rPr>
          <w:rFonts w:ascii="Times New Roman" w:hAnsi="Times New Roman" w:cs="Times New Roman"/>
          <w:sz w:val="28"/>
          <w:szCs w:val="28"/>
        </w:rPr>
      </w:pPr>
    </w:p>
    <w:p w:rsidR="00671307" w:rsidRPr="008E5A78" w:rsidRDefault="00671307" w:rsidP="00671307">
      <w:pPr>
        <w:pStyle w:val="2"/>
        <w:jc w:val="center"/>
        <w:rPr>
          <w:rFonts w:ascii="Times New Roman" w:hAnsi="Times New Roman" w:cs="Times New Roman"/>
          <w:color w:val="auto"/>
          <w:sz w:val="28"/>
          <w:szCs w:val="28"/>
        </w:rPr>
      </w:pPr>
      <w:r w:rsidRPr="008E5A78">
        <w:rPr>
          <w:rFonts w:ascii="Times New Roman" w:hAnsi="Times New Roman" w:cs="Times New Roman"/>
          <w:color w:val="auto"/>
          <w:sz w:val="28"/>
          <w:szCs w:val="28"/>
        </w:rPr>
        <w:t>П Р И К А З</w:t>
      </w:r>
    </w:p>
    <w:tbl>
      <w:tblPr>
        <w:tblW w:w="0" w:type="auto"/>
        <w:tblLayout w:type="fixed"/>
        <w:tblLook w:val="0000" w:firstRow="0" w:lastRow="0" w:firstColumn="0" w:lastColumn="0" w:noHBand="0" w:noVBand="0"/>
      </w:tblPr>
      <w:tblGrid>
        <w:gridCol w:w="3348"/>
        <w:gridCol w:w="2880"/>
        <w:gridCol w:w="3228"/>
      </w:tblGrid>
      <w:tr w:rsidR="00671307" w:rsidRPr="008E5A78" w:rsidTr="00B0718D">
        <w:trPr>
          <w:trHeight w:val="80"/>
        </w:trPr>
        <w:tc>
          <w:tcPr>
            <w:tcW w:w="3348" w:type="dxa"/>
          </w:tcPr>
          <w:p w:rsidR="00671307" w:rsidRPr="008E5A78" w:rsidRDefault="008B35F6" w:rsidP="008B35F6">
            <w:pPr>
              <w:rPr>
                <w:rFonts w:ascii="Times New Roman" w:hAnsi="Times New Roman" w:cs="Times New Roman"/>
                <w:b/>
                <w:sz w:val="28"/>
                <w:szCs w:val="28"/>
              </w:rPr>
            </w:pPr>
            <w:r>
              <w:rPr>
                <w:rFonts w:ascii="Times New Roman" w:hAnsi="Times New Roman" w:cs="Times New Roman"/>
                <w:b/>
                <w:sz w:val="28"/>
                <w:szCs w:val="28"/>
              </w:rPr>
              <w:t>__</w:t>
            </w:r>
            <w:r w:rsidR="00FB4AD3">
              <w:rPr>
                <w:rFonts w:ascii="Times New Roman" w:hAnsi="Times New Roman" w:cs="Times New Roman"/>
                <w:b/>
                <w:sz w:val="28"/>
                <w:szCs w:val="28"/>
              </w:rPr>
              <w:t xml:space="preserve"> </w:t>
            </w:r>
            <w:r w:rsidR="0048155F">
              <w:rPr>
                <w:rFonts w:ascii="Times New Roman" w:hAnsi="Times New Roman" w:cs="Times New Roman"/>
                <w:b/>
                <w:sz w:val="28"/>
                <w:szCs w:val="28"/>
              </w:rPr>
              <w:t>декабря</w:t>
            </w:r>
            <w:r w:rsidR="00F16080">
              <w:rPr>
                <w:rFonts w:ascii="Times New Roman" w:hAnsi="Times New Roman" w:cs="Times New Roman"/>
                <w:b/>
                <w:sz w:val="28"/>
                <w:szCs w:val="28"/>
              </w:rPr>
              <w:t xml:space="preserve"> </w:t>
            </w:r>
            <w:r w:rsidR="00671307" w:rsidRPr="008E5A78">
              <w:rPr>
                <w:rFonts w:ascii="Times New Roman" w:hAnsi="Times New Roman" w:cs="Times New Roman"/>
                <w:b/>
                <w:sz w:val="28"/>
                <w:szCs w:val="28"/>
              </w:rPr>
              <w:t>20</w:t>
            </w:r>
            <w:r w:rsidR="00E54904">
              <w:rPr>
                <w:rFonts w:ascii="Times New Roman" w:hAnsi="Times New Roman" w:cs="Times New Roman"/>
                <w:b/>
                <w:sz w:val="28"/>
                <w:szCs w:val="28"/>
              </w:rPr>
              <w:t>2</w:t>
            </w:r>
            <w:r>
              <w:rPr>
                <w:rFonts w:ascii="Times New Roman" w:hAnsi="Times New Roman" w:cs="Times New Roman"/>
                <w:b/>
                <w:sz w:val="28"/>
                <w:szCs w:val="28"/>
              </w:rPr>
              <w:t>1</w:t>
            </w:r>
            <w:r w:rsidR="008E5A78">
              <w:rPr>
                <w:rFonts w:ascii="Times New Roman" w:hAnsi="Times New Roman" w:cs="Times New Roman"/>
                <w:b/>
                <w:sz w:val="28"/>
                <w:szCs w:val="28"/>
              </w:rPr>
              <w:t xml:space="preserve"> г.</w:t>
            </w:r>
          </w:p>
        </w:tc>
        <w:tc>
          <w:tcPr>
            <w:tcW w:w="2880" w:type="dxa"/>
          </w:tcPr>
          <w:p w:rsidR="00671307" w:rsidRPr="008E5A78" w:rsidRDefault="00671307" w:rsidP="00B0718D">
            <w:pPr>
              <w:jc w:val="center"/>
              <w:rPr>
                <w:rFonts w:ascii="Times New Roman" w:hAnsi="Times New Roman" w:cs="Times New Roman"/>
                <w:b/>
                <w:sz w:val="28"/>
                <w:szCs w:val="28"/>
              </w:rPr>
            </w:pPr>
          </w:p>
          <w:p w:rsidR="00671307" w:rsidRPr="008E5A78" w:rsidRDefault="00671307" w:rsidP="00B0718D">
            <w:pPr>
              <w:jc w:val="center"/>
              <w:rPr>
                <w:rFonts w:ascii="Times New Roman" w:hAnsi="Times New Roman" w:cs="Times New Roman"/>
                <w:b/>
                <w:sz w:val="28"/>
                <w:szCs w:val="28"/>
              </w:rPr>
            </w:pPr>
            <w:r w:rsidRPr="008E5A78">
              <w:rPr>
                <w:rFonts w:ascii="Times New Roman" w:hAnsi="Times New Roman" w:cs="Times New Roman"/>
                <w:b/>
                <w:sz w:val="28"/>
                <w:szCs w:val="28"/>
              </w:rPr>
              <w:t>г. Ижевск</w:t>
            </w:r>
          </w:p>
        </w:tc>
        <w:tc>
          <w:tcPr>
            <w:tcW w:w="3228" w:type="dxa"/>
          </w:tcPr>
          <w:p w:rsidR="00671307" w:rsidRPr="008E5A78" w:rsidRDefault="00F26C25" w:rsidP="008B35F6">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671307" w:rsidRPr="008E5A78">
              <w:rPr>
                <w:rFonts w:ascii="Times New Roman" w:hAnsi="Times New Roman" w:cs="Times New Roman"/>
                <w:b/>
                <w:sz w:val="28"/>
                <w:szCs w:val="28"/>
              </w:rPr>
              <w:t xml:space="preserve">№ </w:t>
            </w:r>
            <w:r w:rsidR="008B35F6">
              <w:rPr>
                <w:rFonts w:ascii="Times New Roman" w:hAnsi="Times New Roman" w:cs="Times New Roman"/>
                <w:b/>
                <w:sz w:val="28"/>
                <w:szCs w:val="28"/>
              </w:rPr>
              <w:t>___</w:t>
            </w:r>
            <w:r w:rsidR="00F16080">
              <w:rPr>
                <w:rFonts w:ascii="Times New Roman" w:hAnsi="Times New Roman" w:cs="Times New Roman"/>
                <w:b/>
                <w:sz w:val="28"/>
                <w:szCs w:val="28"/>
              </w:rPr>
              <w:t xml:space="preserve"> </w:t>
            </w:r>
            <w:r w:rsidR="00671307" w:rsidRPr="008E5A78">
              <w:rPr>
                <w:rFonts w:ascii="Times New Roman" w:hAnsi="Times New Roman" w:cs="Times New Roman"/>
                <w:b/>
                <w:sz w:val="28"/>
                <w:szCs w:val="28"/>
              </w:rPr>
              <w:t>-п</w:t>
            </w:r>
          </w:p>
        </w:tc>
      </w:tr>
    </w:tbl>
    <w:p w:rsidR="00B84AD4" w:rsidRDefault="00B84AD4" w:rsidP="00B84AD4">
      <w:pPr>
        <w:ind w:firstLine="0"/>
        <w:rPr>
          <w:rFonts w:ascii="Times New Roman" w:hAnsi="Times New Roman" w:cs="Times New Roman"/>
          <w:sz w:val="22"/>
          <w:szCs w:val="22"/>
        </w:rPr>
      </w:pPr>
    </w:p>
    <w:tbl>
      <w:tblPr>
        <w:tblStyle w:val="ac"/>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572"/>
      </w:tblGrid>
      <w:tr w:rsidR="00F76A4B" w:rsidTr="0048155F">
        <w:tc>
          <w:tcPr>
            <w:tcW w:w="4536" w:type="dxa"/>
          </w:tcPr>
          <w:p w:rsidR="00F76A4B" w:rsidRDefault="00F76A4B" w:rsidP="00E82F0E">
            <w:pPr>
              <w:ind w:firstLine="0"/>
              <w:rPr>
                <w:rFonts w:ascii="Times New Roman" w:hAnsi="Times New Roman" w:cs="Times New Roman"/>
                <w:sz w:val="22"/>
                <w:szCs w:val="22"/>
              </w:rPr>
            </w:pPr>
            <w:r w:rsidRPr="00B84AD4">
              <w:rPr>
                <w:rFonts w:ascii="Times New Roman" w:hAnsi="Times New Roman" w:cs="Times New Roman"/>
                <w:sz w:val="22"/>
                <w:szCs w:val="22"/>
              </w:rPr>
              <w:t xml:space="preserve">Об </w:t>
            </w:r>
            <w:r w:rsidRPr="00FF35AF">
              <w:rPr>
                <w:rFonts w:ascii="Times New Roman" w:hAnsi="Times New Roman" w:cs="Times New Roman"/>
                <w:sz w:val="22"/>
                <w:szCs w:val="22"/>
              </w:rPr>
              <w:t xml:space="preserve">утверждении Программы профилактики </w:t>
            </w:r>
            <w:r w:rsidR="00E82F0E">
              <w:rPr>
                <w:rFonts w:ascii="Times New Roman" w:hAnsi="Times New Roman" w:cs="Times New Roman"/>
                <w:sz w:val="22"/>
                <w:szCs w:val="22"/>
              </w:rPr>
              <w:t xml:space="preserve">рисков причинения вреда охраняемым законом ценностям на 2022 год Комитета по делам архивов при Правительстве Удмуртской Республики по региональному государственному контролю (надзору) за соблюдением законодательства об архивном деле на территории Удмуртской Республики </w:t>
            </w:r>
          </w:p>
        </w:tc>
        <w:tc>
          <w:tcPr>
            <w:tcW w:w="5572" w:type="dxa"/>
          </w:tcPr>
          <w:p w:rsidR="00F76A4B" w:rsidRDefault="00F76A4B" w:rsidP="00B84AD4">
            <w:pPr>
              <w:ind w:firstLine="0"/>
              <w:rPr>
                <w:rFonts w:ascii="Times New Roman" w:hAnsi="Times New Roman" w:cs="Times New Roman"/>
                <w:sz w:val="22"/>
                <w:szCs w:val="22"/>
              </w:rPr>
            </w:pPr>
          </w:p>
        </w:tc>
      </w:tr>
    </w:tbl>
    <w:p w:rsidR="00B84AD4" w:rsidRPr="00B84AD4" w:rsidRDefault="00B84AD4" w:rsidP="00671307">
      <w:pPr>
        <w:rPr>
          <w:rFonts w:ascii="Times New Roman" w:hAnsi="Times New Roman" w:cs="Times New Roman"/>
          <w:sz w:val="22"/>
          <w:szCs w:val="22"/>
        </w:rPr>
      </w:pPr>
    </w:p>
    <w:p w:rsidR="00671307" w:rsidRPr="00E82F0E" w:rsidRDefault="00E82F0E" w:rsidP="00E82F0E">
      <w:pPr>
        <w:tabs>
          <w:tab w:val="left" w:pos="456"/>
        </w:tabs>
        <w:rPr>
          <w:rFonts w:ascii="Times New Roman" w:hAnsi="Times New Roman" w:cs="Times New Roman"/>
          <w:b/>
          <w:sz w:val="28"/>
          <w:szCs w:val="28"/>
        </w:rPr>
      </w:pPr>
      <w:r w:rsidRPr="00E82F0E">
        <w:rPr>
          <w:rFonts w:ascii="Times New Roman" w:hAnsi="Times New Roman" w:cs="Times New Roman"/>
          <w:sz w:val="28"/>
          <w:szCs w:val="28"/>
        </w:rPr>
        <w:t>В целях реализации Федерального закона от 31 июля 2020 г. № 248-ФЗ «О государственном контроле (надзоре) и муниципальном контроле в Российской Федерации» и постановления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671307" w:rsidRPr="00E82F0E">
        <w:rPr>
          <w:rFonts w:ascii="Times New Roman" w:hAnsi="Times New Roman" w:cs="Times New Roman"/>
          <w:sz w:val="28"/>
          <w:szCs w:val="28"/>
        </w:rPr>
        <w:t xml:space="preserve">, </w:t>
      </w:r>
      <w:r w:rsidR="00671307" w:rsidRPr="00E82F0E">
        <w:rPr>
          <w:rFonts w:ascii="Times New Roman" w:hAnsi="Times New Roman" w:cs="Times New Roman"/>
          <w:b/>
          <w:sz w:val="28"/>
          <w:szCs w:val="28"/>
        </w:rPr>
        <w:t xml:space="preserve">п р и </w:t>
      </w:r>
      <w:proofErr w:type="gramStart"/>
      <w:r w:rsidR="00671307" w:rsidRPr="00E82F0E">
        <w:rPr>
          <w:rFonts w:ascii="Times New Roman" w:hAnsi="Times New Roman" w:cs="Times New Roman"/>
          <w:b/>
          <w:sz w:val="28"/>
          <w:szCs w:val="28"/>
        </w:rPr>
        <w:t>к</w:t>
      </w:r>
      <w:proofErr w:type="gramEnd"/>
      <w:r w:rsidR="00671307" w:rsidRPr="00E82F0E">
        <w:rPr>
          <w:rFonts w:ascii="Times New Roman" w:hAnsi="Times New Roman" w:cs="Times New Roman"/>
          <w:b/>
          <w:sz w:val="28"/>
          <w:szCs w:val="28"/>
        </w:rPr>
        <w:t xml:space="preserve"> а з ы в а ю</w:t>
      </w:r>
      <w:r w:rsidR="00671307" w:rsidRPr="00E82F0E">
        <w:rPr>
          <w:rFonts w:ascii="Times New Roman" w:hAnsi="Times New Roman" w:cs="Times New Roman"/>
          <w:sz w:val="28"/>
          <w:szCs w:val="28"/>
        </w:rPr>
        <w:t>:</w:t>
      </w:r>
    </w:p>
    <w:p w:rsidR="00B84AD4" w:rsidRPr="00E82F0E" w:rsidRDefault="00671307" w:rsidP="00F76A4B">
      <w:pPr>
        <w:ind w:firstLine="567"/>
        <w:rPr>
          <w:rFonts w:ascii="Times New Roman" w:hAnsi="Times New Roman" w:cs="Times New Roman"/>
          <w:sz w:val="28"/>
          <w:szCs w:val="28"/>
        </w:rPr>
      </w:pPr>
      <w:r w:rsidRPr="00E82F0E">
        <w:rPr>
          <w:rFonts w:ascii="Times New Roman" w:hAnsi="Times New Roman" w:cs="Times New Roman"/>
          <w:sz w:val="28"/>
          <w:szCs w:val="28"/>
        </w:rPr>
        <w:t xml:space="preserve">1. </w:t>
      </w:r>
      <w:r w:rsidR="00B84AD4" w:rsidRPr="00E82F0E">
        <w:rPr>
          <w:rFonts w:ascii="Times New Roman" w:hAnsi="Times New Roman" w:cs="Times New Roman"/>
          <w:sz w:val="28"/>
          <w:szCs w:val="28"/>
        </w:rPr>
        <w:t xml:space="preserve">Утвердить прилагаемую </w:t>
      </w:r>
      <w:r w:rsidR="008C3228">
        <w:rPr>
          <w:rFonts w:ascii="Times New Roman" w:hAnsi="Times New Roman" w:cs="Times New Roman"/>
          <w:sz w:val="28"/>
          <w:szCs w:val="28"/>
        </w:rPr>
        <w:t xml:space="preserve">Программу профилактики </w:t>
      </w:r>
      <w:bookmarkStart w:id="0" w:name="_GoBack"/>
      <w:bookmarkEnd w:id="0"/>
      <w:r w:rsidR="00E82F0E" w:rsidRPr="00E82F0E">
        <w:rPr>
          <w:rFonts w:ascii="Times New Roman" w:hAnsi="Times New Roman" w:cs="Times New Roman"/>
          <w:sz w:val="28"/>
          <w:szCs w:val="28"/>
        </w:rPr>
        <w:t xml:space="preserve">рисков причинения вреда охраняемым законом ценностям на 2022 год Комитета по делам архивов при Правительстве Удмуртской Республики по региональному государственному контролю (надзору) за соблюдением законодательства об архивном деле на территории Удмуртской Республики </w:t>
      </w:r>
      <w:r w:rsidR="00B73266" w:rsidRPr="00E82F0E">
        <w:rPr>
          <w:rFonts w:ascii="Times New Roman" w:hAnsi="Times New Roman" w:cs="Times New Roman"/>
          <w:sz w:val="28"/>
          <w:szCs w:val="28"/>
        </w:rPr>
        <w:t>(далее – Программа)</w:t>
      </w:r>
      <w:r w:rsidR="00B84AD4" w:rsidRPr="00E82F0E">
        <w:rPr>
          <w:rFonts w:ascii="Times New Roman" w:hAnsi="Times New Roman" w:cs="Times New Roman"/>
          <w:sz w:val="28"/>
          <w:szCs w:val="28"/>
        </w:rPr>
        <w:t>.</w:t>
      </w:r>
    </w:p>
    <w:p w:rsidR="00A65901" w:rsidRPr="00E82F0E" w:rsidRDefault="00671307" w:rsidP="00F76A4B">
      <w:pPr>
        <w:ind w:firstLine="567"/>
        <w:rPr>
          <w:rFonts w:ascii="Times New Roman" w:hAnsi="Times New Roman" w:cs="Times New Roman"/>
          <w:sz w:val="28"/>
          <w:szCs w:val="28"/>
        </w:rPr>
      </w:pPr>
      <w:r w:rsidRPr="00E82F0E">
        <w:rPr>
          <w:rFonts w:ascii="Times New Roman" w:hAnsi="Times New Roman" w:cs="Times New Roman"/>
          <w:sz w:val="28"/>
          <w:szCs w:val="28"/>
        </w:rPr>
        <w:t>2.</w:t>
      </w:r>
      <w:r w:rsidR="00A65901" w:rsidRPr="00E82F0E">
        <w:rPr>
          <w:rFonts w:ascii="Times New Roman" w:hAnsi="Times New Roman" w:cs="Times New Roman"/>
          <w:sz w:val="28"/>
          <w:szCs w:val="28"/>
        </w:rPr>
        <w:t xml:space="preserve"> Заместителю начальника </w:t>
      </w:r>
      <w:r w:rsidR="00B73266" w:rsidRPr="00E82F0E">
        <w:rPr>
          <w:rFonts w:ascii="Times New Roman" w:hAnsi="Times New Roman" w:cs="Times New Roman"/>
          <w:sz w:val="28"/>
          <w:szCs w:val="28"/>
        </w:rPr>
        <w:t xml:space="preserve">отдела </w:t>
      </w:r>
      <w:r w:rsidR="00A65901" w:rsidRPr="00E82F0E">
        <w:rPr>
          <w:rFonts w:ascii="Times New Roman" w:hAnsi="Times New Roman" w:cs="Times New Roman"/>
          <w:sz w:val="28"/>
          <w:szCs w:val="28"/>
        </w:rPr>
        <w:t>информационно-аналитической работы и формирования Архивного фонда</w:t>
      </w:r>
      <w:r w:rsidR="00B73266" w:rsidRPr="00E82F0E">
        <w:rPr>
          <w:rFonts w:ascii="Times New Roman" w:hAnsi="Times New Roman" w:cs="Times New Roman"/>
          <w:sz w:val="28"/>
          <w:szCs w:val="28"/>
        </w:rPr>
        <w:t xml:space="preserve"> Удмуртской Республики </w:t>
      </w:r>
      <w:r w:rsidR="00A65901" w:rsidRPr="00E82F0E">
        <w:rPr>
          <w:rFonts w:ascii="Times New Roman" w:hAnsi="Times New Roman" w:cs="Times New Roman"/>
          <w:sz w:val="28"/>
          <w:szCs w:val="28"/>
        </w:rPr>
        <w:t xml:space="preserve">Комитета Шихареву Р.Г. </w:t>
      </w:r>
      <w:r w:rsidR="00D87883" w:rsidRPr="00E82F0E">
        <w:rPr>
          <w:rFonts w:ascii="Times New Roman" w:hAnsi="Times New Roman" w:cs="Times New Roman"/>
          <w:sz w:val="28"/>
          <w:szCs w:val="28"/>
        </w:rPr>
        <w:t>в срок до 20 декабря 20</w:t>
      </w:r>
      <w:r w:rsidR="00E54904" w:rsidRPr="00E82F0E">
        <w:rPr>
          <w:rFonts w:ascii="Times New Roman" w:hAnsi="Times New Roman" w:cs="Times New Roman"/>
          <w:sz w:val="28"/>
          <w:szCs w:val="28"/>
        </w:rPr>
        <w:t>2</w:t>
      </w:r>
      <w:r w:rsidR="00E82F0E" w:rsidRPr="00E82F0E">
        <w:rPr>
          <w:rFonts w:ascii="Times New Roman" w:hAnsi="Times New Roman" w:cs="Times New Roman"/>
          <w:sz w:val="28"/>
          <w:szCs w:val="28"/>
        </w:rPr>
        <w:t>1</w:t>
      </w:r>
      <w:r w:rsidR="00D87883" w:rsidRPr="00E82F0E">
        <w:rPr>
          <w:rFonts w:ascii="Times New Roman" w:hAnsi="Times New Roman" w:cs="Times New Roman"/>
          <w:sz w:val="28"/>
          <w:szCs w:val="28"/>
        </w:rPr>
        <w:t xml:space="preserve"> года </w:t>
      </w:r>
      <w:r w:rsidR="00A65901" w:rsidRPr="00E82F0E">
        <w:rPr>
          <w:rFonts w:ascii="Times New Roman" w:hAnsi="Times New Roman" w:cs="Times New Roman"/>
          <w:sz w:val="28"/>
          <w:szCs w:val="28"/>
        </w:rPr>
        <w:t>разместить настоящий приказ на официальном сайте «Архивная служба Удмуртии» в сети Интернет.</w:t>
      </w:r>
      <w:r w:rsidRPr="00E82F0E">
        <w:rPr>
          <w:rFonts w:ascii="Times New Roman" w:hAnsi="Times New Roman" w:cs="Times New Roman"/>
          <w:sz w:val="28"/>
          <w:szCs w:val="28"/>
        </w:rPr>
        <w:t xml:space="preserve"> </w:t>
      </w:r>
    </w:p>
    <w:p w:rsidR="00671307" w:rsidRPr="00E82F0E" w:rsidRDefault="007F0566" w:rsidP="00F76A4B">
      <w:pPr>
        <w:ind w:firstLine="567"/>
        <w:rPr>
          <w:rFonts w:ascii="Times New Roman" w:hAnsi="Times New Roman" w:cs="Times New Roman"/>
          <w:sz w:val="28"/>
          <w:szCs w:val="28"/>
        </w:rPr>
      </w:pPr>
      <w:r w:rsidRPr="00E82F0E">
        <w:rPr>
          <w:rFonts w:ascii="Times New Roman" w:hAnsi="Times New Roman" w:cs="Times New Roman"/>
          <w:sz w:val="28"/>
          <w:szCs w:val="28"/>
        </w:rPr>
        <w:t xml:space="preserve">3. </w:t>
      </w:r>
      <w:r w:rsidR="008E5A78" w:rsidRPr="00E82F0E">
        <w:rPr>
          <w:rFonts w:ascii="Times New Roman" w:hAnsi="Times New Roman" w:cs="Times New Roman"/>
          <w:sz w:val="28"/>
          <w:szCs w:val="28"/>
        </w:rPr>
        <w:t>Заместителю председателя Комитета</w:t>
      </w:r>
      <w:r w:rsidR="00A65901" w:rsidRPr="00E82F0E">
        <w:rPr>
          <w:rFonts w:ascii="Times New Roman" w:hAnsi="Times New Roman" w:cs="Times New Roman"/>
          <w:sz w:val="28"/>
          <w:szCs w:val="28"/>
        </w:rPr>
        <w:t xml:space="preserve"> </w:t>
      </w:r>
      <w:r w:rsidR="008E5A78" w:rsidRPr="00E82F0E">
        <w:rPr>
          <w:rFonts w:ascii="Times New Roman" w:hAnsi="Times New Roman" w:cs="Times New Roman"/>
          <w:sz w:val="28"/>
          <w:szCs w:val="28"/>
        </w:rPr>
        <w:t>Красноперову</w:t>
      </w:r>
      <w:r w:rsidR="00C61A7A" w:rsidRPr="00E82F0E">
        <w:rPr>
          <w:rFonts w:ascii="Times New Roman" w:hAnsi="Times New Roman" w:cs="Times New Roman"/>
          <w:sz w:val="28"/>
          <w:szCs w:val="28"/>
        </w:rPr>
        <w:t xml:space="preserve"> Ю.С.</w:t>
      </w:r>
      <w:r w:rsidR="008E5A78" w:rsidRPr="00E82F0E">
        <w:rPr>
          <w:rFonts w:ascii="Times New Roman" w:hAnsi="Times New Roman" w:cs="Times New Roman"/>
          <w:sz w:val="28"/>
          <w:szCs w:val="28"/>
        </w:rPr>
        <w:t>, н</w:t>
      </w:r>
      <w:r w:rsidR="00671307" w:rsidRPr="00E82F0E">
        <w:rPr>
          <w:rFonts w:ascii="Times New Roman" w:hAnsi="Times New Roman" w:cs="Times New Roman"/>
          <w:sz w:val="28"/>
          <w:szCs w:val="28"/>
        </w:rPr>
        <w:t xml:space="preserve">ачальнику отдела контроля, учета и </w:t>
      </w:r>
      <w:r w:rsidR="00FB4AD3" w:rsidRPr="00E82F0E">
        <w:rPr>
          <w:rFonts w:ascii="Times New Roman" w:hAnsi="Times New Roman" w:cs="Times New Roman"/>
          <w:sz w:val="28"/>
          <w:szCs w:val="28"/>
        </w:rPr>
        <w:t xml:space="preserve">взаимодействия в сфере архивного дела </w:t>
      </w:r>
      <w:r w:rsidR="00671307" w:rsidRPr="00E82F0E">
        <w:rPr>
          <w:rFonts w:ascii="Times New Roman" w:hAnsi="Times New Roman" w:cs="Times New Roman"/>
          <w:sz w:val="28"/>
          <w:szCs w:val="28"/>
        </w:rPr>
        <w:t>Комитета</w:t>
      </w:r>
      <w:r w:rsidR="00FB4AD3" w:rsidRPr="00E82F0E">
        <w:rPr>
          <w:rFonts w:ascii="Times New Roman" w:hAnsi="Times New Roman" w:cs="Times New Roman"/>
          <w:sz w:val="28"/>
          <w:szCs w:val="28"/>
        </w:rPr>
        <w:t xml:space="preserve"> </w:t>
      </w:r>
      <w:r w:rsidR="00671307" w:rsidRPr="00E82F0E">
        <w:rPr>
          <w:rFonts w:ascii="Times New Roman" w:hAnsi="Times New Roman" w:cs="Times New Roman"/>
          <w:sz w:val="28"/>
          <w:szCs w:val="28"/>
        </w:rPr>
        <w:t>Беловой</w:t>
      </w:r>
      <w:r w:rsidR="00FB4AD3" w:rsidRPr="00E82F0E">
        <w:rPr>
          <w:rFonts w:ascii="Times New Roman" w:hAnsi="Times New Roman" w:cs="Times New Roman"/>
          <w:sz w:val="28"/>
          <w:szCs w:val="28"/>
        </w:rPr>
        <w:t> </w:t>
      </w:r>
      <w:r w:rsidR="00671307" w:rsidRPr="00E82F0E">
        <w:rPr>
          <w:rFonts w:ascii="Times New Roman" w:hAnsi="Times New Roman" w:cs="Times New Roman"/>
          <w:sz w:val="28"/>
          <w:szCs w:val="28"/>
        </w:rPr>
        <w:t>Е.А.</w:t>
      </w:r>
      <w:r w:rsidR="006F7837" w:rsidRPr="00E82F0E">
        <w:rPr>
          <w:rFonts w:ascii="Times New Roman" w:hAnsi="Times New Roman" w:cs="Times New Roman"/>
          <w:sz w:val="28"/>
          <w:szCs w:val="28"/>
        </w:rPr>
        <w:t xml:space="preserve">, главному специалисту-эксперту </w:t>
      </w:r>
      <w:r w:rsidR="00B73266" w:rsidRPr="00E82F0E">
        <w:rPr>
          <w:rFonts w:ascii="Times New Roman" w:hAnsi="Times New Roman" w:cs="Times New Roman"/>
          <w:sz w:val="28"/>
          <w:szCs w:val="28"/>
        </w:rPr>
        <w:t xml:space="preserve">отдела </w:t>
      </w:r>
      <w:r w:rsidR="00FB4AD3" w:rsidRPr="00E82F0E">
        <w:rPr>
          <w:rFonts w:ascii="Times New Roman" w:hAnsi="Times New Roman" w:cs="Times New Roman"/>
          <w:sz w:val="28"/>
          <w:szCs w:val="28"/>
        </w:rPr>
        <w:t xml:space="preserve">контроля, учета и взаимодействия в сфере архивного дела </w:t>
      </w:r>
      <w:r w:rsidR="006F7837" w:rsidRPr="00E82F0E">
        <w:rPr>
          <w:rFonts w:ascii="Times New Roman" w:hAnsi="Times New Roman" w:cs="Times New Roman"/>
          <w:sz w:val="28"/>
          <w:szCs w:val="28"/>
        </w:rPr>
        <w:t>Комитета Гараповой И.Р.</w:t>
      </w:r>
      <w:r w:rsidR="00671307" w:rsidRPr="00E82F0E">
        <w:rPr>
          <w:rFonts w:ascii="Times New Roman" w:hAnsi="Times New Roman" w:cs="Times New Roman"/>
          <w:sz w:val="28"/>
          <w:szCs w:val="28"/>
        </w:rPr>
        <w:t xml:space="preserve"> </w:t>
      </w:r>
      <w:r w:rsidR="008E5A78" w:rsidRPr="00E82F0E">
        <w:rPr>
          <w:rFonts w:ascii="Times New Roman" w:hAnsi="Times New Roman" w:cs="Times New Roman"/>
          <w:sz w:val="28"/>
          <w:szCs w:val="28"/>
        </w:rPr>
        <w:t xml:space="preserve">обеспечить выполнение Программы </w:t>
      </w:r>
      <w:r w:rsidR="00671307" w:rsidRPr="00E82F0E">
        <w:rPr>
          <w:rFonts w:ascii="Times New Roman" w:hAnsi="Times New Roman" w:cs="Times New Roman"/>
          <w:sz w:val="28"/>
          <w:szCs w:val="28"/>
        </w:rPr>
        <w:t>в 20</w:t>
      </w:r>
      <w:r w:rsidR="00B84AD4" w:rsidRPr="00E82F0E">
        <w:rPr>
          <w:rFonts w:ascii="Times New Roman" w:hAnsi="Times New Roman" w:cs="Times New Roman"/>
          <w:sz w:val="28"/>
          <w:szCs w:val="28"/>
        </w:rPr>
        <w:t>2</w:t>
      </w:r>
      <w:r w:rsidR="00E82F0E" w:rsidRPr="00E82F0E">
        <w:rPr>
          <w:rFonts w:ascii="Times New Roman" w:hAnsi="Times New Roman" w:cs="Times New Roman"/>
          <w:sz w:val="28"/>
          <w:szCs w:val="28"/>
        </w:rPr>
        <w:t>2</w:t>
      </w:r>
      <w:r w:rsidR="00671307" w:rsidRPr="00E82F0E">
        <w:rPr>
          <w:rFonts w:ascii="Times New Roman" w:hAnsi="Times New Roman" w:cs="Times New Roman"/>
          <w:sz w:val="28"/>
          <w:szCs w:val="28"/>
        </w:rPr>
        <w:t xml:space="preserve"> году.</w:t>
      </w:r>
    </w:p>
    <w:p w:rsidR="00671307" w:rsidRPr="00E82F0E" w:rsidRDefault="007F0566" w:rsidP="00F76A4B">
      <w:pPr>
        <w:ind w:firstLine="709"/>
        <w:rPr>
          <w:rFonts w:ascii="Times New Roman" w:hAnsi="Times New Roman" w:cs="Times New Roman"/>
          <w:sz w:val="28"/>
          <w:szCs w:val="28"/>
        </w:rPr>
      </w:pPr>
      <w:r w:rsidRPr="00E82F0E">
        <w:rPr>
          <w:rFonts w:ascii="Times New Roman" w:hAnsi="Times New Roman" w:cs="Times New Roman"/>
          <w:sz w:val="28"/>
          <w:szCs w:val="28"/>
        </w:rPr>
        <w:t>4</w:t>
      </w:r>
      <w:r w:rsidR="00671307" w:rsidRPr="00E82F0E">
        <w:rPr>
          <w:rFonts w:ascii="Times New Roman" w:hAnsi="Times New Roman" w:cs="Times New Roman"/>
          <w:sz w:val="28"/>
          <w:szCs w:val="28"/>
        </w:rPr>
        <w:t xml:space="preserve">. Контроль за исполнением приказа оставляю за собой. </w:t>
      </w:r>
    </w:p>
    <w:p w:rsidR="00F76A4B" w:rsidRPr="00E82F0E" w:rsidRDefault="00F76A4B" w:rsidP="00671307">
      <w:pPr>
        <w:pStyle w:val="ConsNormal"/>
        <w:ind w:firstLine="360"/>
        <w:jc w:val="both"/>
        <w:rPr>
          <w:rFonts w:ascii="Times New Roman" w:hAnsi="Times New Roman" w:cs="Times New Roman"/>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3969"/>
        <w:gridCol w:w="2453"/>
      </w:tblGrid>
      <w:tr w:rsidR="00F76A4B" w:rsidRPr="00E82F0E" w:rsidTr="00E82F0E">
        <w:tc>
          <w:tcPr>
            <w:tcW w:w="3794" w:type="dxa"/>
          </w:tcPr>
          <w:p w:rsidR="00F76A4B" w:rsidRPr="00E82F0E" w:rsidRDefault="00F76A4B" w:rsidP="00671307">
            <w:pPr>
              <w:ind w:firstLine="0"/>
              <w:rPr>
                <w:rFonts w:ascii="Times New Roman" w:hAnsi="Times New Roman" w:cs="Times New Roman"/>
                <w:sz w:val="28"/>
                <w:szCs w:val="28"/>
              </w:rPr>
            </w:pPr>
            <w:r w:rsidRPr="00E82F0E">
              <w:rPr>
                <w:rFonts w:ascii="Times New Roman" w:hAnsi="Times New Roman" w:cs="Times New Roman"/>
                <w:sz w:val="28"/>
                <w:szCs w:val="28"/>
              </w:rPr>
              <w:t>Председатель Комитета</w:t>
            </w:r>
          </w:p>
        </w:tc>
        <w:tc>
          <w:tcPr>
            <w:tcW w:w="3969" w:type="dxa"/>
          </w:tcPr>
          <w:p w:rsidR="00F76A4B" w:rsidRPr="00E82F0E" w:rsidRDefault="00F76A4B" w:rsidP="00671307">
            <w:pPr>
              <w:ind w:firstLine="0"/>
              <w:rPr>
                <w:rFonts w:ascii="Times New Roman" w:hAnsi="Times New Roman" w:cs="Times New Roman"/>
                <w:sz w:val="28"/>
                <w:szCs w:val="28"/>
              </w:rPr>
            </w:pPr>
          </w:p>
        </w:tc>
        <w:tc>
          <w:tcPr>
            <w:tcW w:w="2453" w:type="dxa"/>
          </w:tcPr>
          <w:p w:rsidR="00F76A4B" w:rsidRPr="00E82F0E" w:rsidRDefault="00D87883" w:rsidP="00671307">
            <w:pPr>
              <w:ind w:firstLine="0"/>
              <w:rPr>
                <w:rFonts w:ascii="Times New Roman" w:hAnsi="Times New Roman" w:cs="Times New Roman"/>
                <w:sz w:val="28"/>
                <w:szCs w:val="28"/>
              </w:rPr>
            </w:pPr>
            <w:r w:rsidRPr="00E82F0E">
              <w:rPr>
                <w:rFonts w:ascii="Times New Roman" w:hAnsi="Times New Roman" w:cs="Times New Roman"/>
                <w:sz w:val="28"/>
                <w:szCs w:val="28"/>
              </w:rPr>
              <w:t xml:space="preserve">  </w:t>
            </w:r>
            <w:r w:rsidR="00E82F0E">
              <w:rPr>
                <w:rFonts w:ascii="Times New Roman" w:hAnsi="Times New Roman" w:cs="Times New Roman"/>
                <w:sz w:val="28"/>
                <w:szCs w:val="28"/>
              </w:rPr>
              <w:t xml:space="preserve">   </w:t>
            </w:r>
            <w:r w:rsidR="00F76A4B" w:rsidRPr="00E82F0E">
              <w:rPr>
                <w:rFonts w:ascii="Times New Roman" w:hAnsi="Times New Roman" w:cs="Times New Roman"/>
                <w:sz w:val="28"/>
                <w:szCs w:val="28"/>
              </w:rPr>
              <w:t>Н.В. Тойкина</w:t>
            </w:r>
          </w:p>
        </w:tc>
      </w:tr>
    </w:tbl>
    <w:p w:rsidR="00D87883" w:rsidRDefault="00D87883" w:rsidP="00DA64D2">
      <w:pPr>
        <w:ind w:firstLine="698"/>
        <w:jc w:val="right"/>
        <w:rPr>
          <w:rStyle w:val="a3"/>
          <w:rFonts w:ascii="Times New Roman" w:hAnsi="Times New Roman" w:cs="Times New Roman"/>
          <w:b w:val="0"/>
          <w:bCs/>
        </w:rPr>
      </w:pPr>
    </w:p>
    <w:sectPr w:rsidR="00D87883" w:rsidSect="00C92100">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761"/>
    <w:rsid w:val="00032300"/>
    <w:rsid w:val="000478FD"/>
    <w:rsid w:val="00050A83"/>
    <w:rsid w:val="00083C78"/>
    <w:rsid w:val="00091F38"/>
    <w:rsid w:val="000E38E5"/>
    <w:rsid w:val="000F3EC4"/>
    <w:rsid w:val="000F4395"/>
    <w:rsid w:val="00101A97"/>
    <w:rsid w:val="0014533C"/>
    <w:rsid w:val="00146C32"/>
    <w:rsid w:val="0017603B"/>
    <w:rsid w:val="003515D8"/>
    <w:rsid w:val="0048155F"/>
    <w:rsid w:val="0048401D"/>
    <w:rsid w:val="004C2AEF"/>
    <w:rsid w:val="004D0DC9"/>
    <w:rsid w:val="004F3AF2"/>
    <w:rsid w:val="00596C92"/>
    <w:rsid w:val="00621C44"/>
    <w:rsid w:val="006273FD"/>
    <w:rsid w:val="00632B8F"/>
    <w:rsid w:val="0066753F"/>
    <w:rsid w:val="00671307"/>
    <w:rsid w:val="006A00BF"/>
    <w:rsid w:val="006F7837"/>
    <w:rsid w:val="00712629"/>
    <w:rsid w:val="007E5587"/>
    <w:rsid w:val="007F0566"/>
    <w:rsid w:val="007F2635"/>
    <w:rsid w:val="0085166A"/>
    <w:rsid w:val="0087179E"/>
    <w:rsid w:val="00886BA6"/>
    <w:rsid w:val="00891804"/>
    <w:rsid w:val="008B2C6F"/>
    <w:rsid w:val="008B35F6"/>
    <w:rsid w:val="008B7EBF"/>
    <w:rsid w:val="008C3228"/>
    <w:rsid w:val="008E5A78"/>
    <w:rsid w:val="00900DDC"/>
    <w:rsid w:val="009334AE"/>
    <w:rsid w:val="009A6226"/>
    <w:rsid w:val="009F3761"/>
    <w:rsid w:val="00A65901"/>
    <w:rsid w:val="00A957F9"/>
    <w:rsid w:val="00AF4C7D"/>
    <w:rsid w:val="00B51DB9"/>
    <w:rsid w:val="00B73266"/>
    <w:rsid w:val="00B84AD4"/>
    <w:rsid w:val="00B93DDF"/>
    <w:rsid w:val="00C02D2A"/>
    <w:rsid w:val="00C5351B"/>
    <w:rsid w:val="00C61A7A"/>
    <w:rsid w:val="00C92100"/>
    <w:rsid w:val="00CD1DC6"/>
    <w:rsid w:val="00D144CA"/>
    <w:rsid w:val="00D64E91"/>
    <w:rsid w:val="00D87883"/>
    <w:rsid w:val="00D95304"/>
    <w:rsid w:val="00DA34C9"/>
    <w:rsid w:val="00DA64D2"/>
    <w:rsid w:val="00E54904"/>
    <w:rsid w:val="00E74FDB"/>
    <w:rsid w:val="00E82F0E"/>
    <w:rsid w:val="00F16080"/>
    <w:rsid w:val="00F17737"/>
    <w:rsid w:val="00F26C25"/>
    <w:rsid w:val="00F76A4B"/>
    <w:rsid w:val="00FB4AD3"/>
    <w:rsid w:val="00FF35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DA9CC4F-B14C-48FD-9A83-DAD61D27C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a"/>
    <w:next w:val="a"/>
    <w:link w:val="20"/>
    <w:uiPriority w:val="9"/>
    <w:semiHidden/>
    <w:unhideWhenUsed/>
    <w:qFormat/>
    <w:rsid w:val="0067130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style>
  <w:style w:type="character" w:customStyle="1" w:styleId="20">
    <w:name w:val="Заголовок 2 Знак"/>
    <w:basedOn w:val="a0"/>
    <w:link w:val="2"/>
    <w:uiPriority w:val="9"/>
    <w:semiHidden/>
    <w:rsid w:val="00671307"/>
    <w:rPr>
      <w:rFonts w:asciiTheme="majorHAnsi" w:eastAsiaTheme="majorEastAsia" w:hAnsiTheme="majorHAnsi" w:cstheme="majorBidi"/>
      <w:b/>
      <w:bCs/>
      <w:color w:val="4F81BD" w:themeColor="accent1"/>
      <w:sz w:val="26"/>
      <w:szCs w:val="26"/>
    </w:rPr>
  </w:style>
  <w:style w:type="paragraph" w:customStyle="1" w:styleId="ConsNormal">
    <w:name w:val="ConsNormal"/>
    <w:rsid w:val="00671307"/>
    <w:pPr>
      <w:autoSpaceDE w:val="0"/>
      <w:autoSpaceDN w:val="0"/>
      <w:adjustRightInd w:val="0"/>
      <w:spacing w:after="0" w:line="240" w:lineRule="auto"/>
      <w:ind w:firstLine="720"/>
    </w:pPr>
    <w:rPr>
      <w:rFonts w:ascii="Arial" w:eastAsia="Times New Roman" w:hAnsi="Arial" w:cs="Arial"/>
      <w:sz w:val="20"/>
      <w:szCs w:val="20"/>
    </w:rPr>
  </w:style>
  <w:style w:type="paragraph" w:styleId="3">
    <w:name w:val="Body Text Indent 3"/>
    <w:basedOn w:val="a"/>
    <w:link w:val="30"/>
    <w:semiHidden/>
    <w:rsid w:val="00671307"/>
    <w:pPr>
      <w:widowControl/>
      <w:autoSpaceDE/>
      <w:autoSpaceDN/>
      <w:adjustRightInd/>
    </w:pPr>
    <w:rPr>
      <w:rFonts w:ascii="Times New Roman" w:eastAsia="Times New Roman" w:hAnsi="Times New Roman" w:cs="Times New Roman"/>
      <w:b/>
      <w:sz w:val="26"/>
      <w:szCs w:val="20"/>
    </w:rPr>
  </w:style>
  <w:style w:type="character" w:customStyle="1" w:styleId="30">
    <w:name w:val="Основной текст с отступом 3 Знак"/>
    <w:basedOn w:val="a0"/>
    <w:link w:val="3"/>
    <w:semiHidden/>
    <w:rsid w:val="00671307"/>
    <w:rPr>
      <w:rFonts w:ascii="Times New Roman" w:eastAsia="Times New Roman" w:hAnsi="Times New Roman"/>
      <w:b/>
      <w:sz w:val="26"/>
      <w:szCs w:val="20"/>
    </w:rPr>
  </w:style>
  <w:style w:type="paragraph" w:styleId="a8">
    <w:name w:val="Normal (Web)"/>
    <w:basedOn w:val="a"/>
    <w:uiPriority w:val="99"/>
    <w:rsid w:val="00C02D2A"/>
    <w:pPr>
      <w:widowControl/>
      <w:autoSpaceDE/>
      <w:autoSpaceDN/>
      <w:adjustRightInd/>
      <w:spacing w:before="100" w:beforeAutospacing="1" w:after="100" w:afterAutospacing="1"/>
      <w:ind w:firstLine="0"/>
      <w:jc w:val="left"/>
    </w:pPr>
    <w:rPr>
      <w:rFonts w:ascii="Times New Roman" w:eastAsia="Times New Roman" w:hAnsi="Times New Roman" w:cs="Times New Roman"/>
      <w:color w:val="000000"/>
    </w:rPr>
  </w:style>
  <w:style w:type="character" w:styleId="a9">
    <w:name w:val="Hyperlink"/>
    <w:rsid w:val="00621C44"/>
    <w:rPr>
      <w:color w:val="0000FF"/>
      <w:u w:val="single"/>
    </w:rPr>
  </w:style>
  <w:style w:type="paragraph" w:styleId="aa">
    <w:name w:val="Balloon Text"/>
    <w:basedOn w:val="a"/>
    <w:link w:val="ab"/>
    <w:uiPriority w:val="99"/>
    <w:semiHidden/>
    <w:unhideWhenUsed/>
    <w:rsid w:val="006F7837"/>
    <w:rPr>
      <w:rFonts w:ascii="Tahoma" w:hAnsi="Tahoma" w:cs="Tahoma"/>
      <w:sz w:val="16"/>
      <w:szCs w:val="16"/>
    </w:rPr>
  </w:style>
  <w:style w:type="character" w:customStyle="1" w:styleId="ab">
    <w:name w:val="Текст выноски Знак"/>
    <w:basedOn w:val="a0"/>
    <w:link w:val="aa"/>
    <w:uiPriority w:val="99"/>
    <w:semiHidden/>
    <w:rsid w:val="006F7837"/>
    <w:rPr>
      <w:rFonts w:ascii="Tahoma" w:hAnsi="Tahoma" w:cs="Tahoma"/>
      <w:sz w:val="16"/>
      <w:szCs w:val="16"/>
    </w:rPr>
  </w:style>
  <w:style w:type="table" w:styleId="ac">
    <w:name w:val="Table Grid"/>
    <w:basedOn w:val="a1"/>
    <w:uiPriority w:val="59"/>
    <w:rsid w:val="00F76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link w:val="ae"/>
    <w:uiPriority w:val="99"/>
    <w:unhideWhenUsed/>
    <w:rsid w:val="0066753F"/>
    <w:pPr>
      <w:spacing w:after="120"/>
    </w:pPr>
  </w:style>
  <w:style w:type="character" w:customStyle="1" w:styleId="ae">
    <w:name w:val="Основной текст Знак"/>
    <w:basedOn w:val="a0"/>
    <w:link w:val="ad"/>
    <w:uiPriority w:val="99"/>
    <w:rsid w:val="0066753F"/>
    <w:rPr>
      <w:rFonts w:ascii="Arial" w:hAnsi="Arial" w:cs="Arial"/>
      <w:sz w:val="24"/>
      <w:szCs w:val="24"/>
    </w:rPr>
  </w:style>
  <w:style w:type="paragraph" w:customStyle="1" w:styleId="11">
    <w:name w:val="Без интервала1"/>
    <w:rsid w:val="0066753F"/>
    <w:pPr>
      <w:suppressAutoHyphens/>
      <w:spacing w:after="0" w:line="240" w:lineRule="auto"/>
    </w:pPr>
    <w:rPr>
      <w:rFonts w:ascii="Calibri" w:eastAsia="Arial" w:hAnsi="Calibri"/>
      <w:lang w:eastAsia="zh-CN"/>
    </w:rPr>
  </w:style>
  <w:style w:type="paragraph" w:styleId="af">
    <w:name w:val="List Paragraph"/>
    <w:basedOn w:val="a"/>
    <w:uiPriority w:val="34"/>
    <w:qFormat/>
    <w:rsid w:val="00D953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19BD3-E9C7-4AEC-AC5C-01FB22675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1</Pages>
  <Words>291</Words>
  <Characters>1661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Белова Елена Анатольевна</cp:lastModifiedBy>
  <cp:revision>41</cp:revision>
  <cp:lastPrinted>2021-09-30T06:03:00Z</cp:lastPrinted>
  <dcterms:created xsi:type="dcterms:W3CDTF">2017-12-27T03:37:00Z</dcterms:created>
  <dcterms:modified xsi:type="dcterms:W3CDTF">2021-09-30T09:44:00Z</dcterms:modified>
</cp:coreProperties>
</file>